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CC" w:rsidRPr="00A07BBF" w:rsidRDefault="00D97DC4" w:rsidP="00EB248F">
      <w:pPr>
        <w:spacing w:after="0" w:line="240" w:lineRule="auto"/>
        <w:ind w:right="-2"/>
        <w:jc w:val="center"/>
        <w:rPr>
          <w:rFonts w:ascii="Arial" w:hAnsi="Arial" w:cs="Arial"/>
          <w:sz w:val="16"/>
          <w:szCs w:val="16"/>
        </w:rPr>
      </w:pPr>
      <w:bookmarkStart w:id="0" w:name="_Toc456110544"/>
      <w:bookmarkStart w:id="1" w:name="_Toc456110720"/>
      <w:r w:rsidRPr="00A07BBF">
        <w:rPr>
          <w:rFonts w:ascii="Arial" w:hAnsi="Arial" w:cs="Arial"/>
          <w:sz w:val="16"/>
          <w:szCs w:val="16"/>
        </w:rPr>
        <w:t xml:space="preserve">                       </w:t>
      </w:r>
      <w:r w:rsidR="00EB248F" w:rsidRPr="00A07BBF">
        <w:rPr>
          <w:rFonts w:ascii="Arial" w:hAnsi="Arial" w:cs="Arial"/>
          <w:sz w:val="16"/>
          <w:szCs w:val="16"/>
        </w:rPr>
        <w:t xml:space="preserve">    </w:t>
      </w:r>
      <w:r w:rsidR="009657CC" w:rsidRPr="00A07BBF">
        <w:rPr>
          <w:rFonts w:ascii="Arial" w:hAnsi="Arial" w:cs="Arial"/>
          <w:sz w:val="16"/>
          <w:szCs w:val="16"/>
        </w:rPr>
        <w:t>Приложение к договору страхования №</w:t>
      </w:r>
      <w:r w:rsidR="00EB248F" w:rsidRPr="00A07BBF">
        <w:rPr>
          <w:rFonts w:ascii="Arial" w:hAnsi="Arial" w:cs="Arial"/>
          <w:sz w:val="16"/>
          <w:szCs w:val="16"/>
        </w:rPr>
        <w:t xml:space="preserve"> </w:t>
      </w:r>
      <w:r w:rsidRPr="00A07BBF">
        <w:rPr>
          <w:rFonts w:ascii="Arial" w:hAnsi="Arial" w:cs="Arial"/>
          <w:sz w:val="16"/>
          <w:szCs w:val="16"/>
        </w:rPr>
        <w:t>____</w:t>
      </w:r>
      <w:r w:rsidR="009657CC" w:rsidRPr="00A07BBF">
        <w:rPr>
          <w:rFonts w:ascii="Arial" w:hAnsi="Arial" w:cs="Arial"/>
          <w:sz w:val="16"/>
          <w:szCs w:val="16"/>
        </w:rPr>
        <w:t>_____________</w:t>
      </w:r>
      <w:r w:rsidR="00EB248F" w:rsidRPr="00A07BBF">
        <w:rPr>
          <w:rFonts w:ascii="Arial" w:hAnsi="Arial" w:cs="Arial"/>
          <w:sz w:val="16"/>
          <w:szCs w:val="16"/>
        </w:rPr>
        <w:t>___________________</w:t>
      </w:r>
      <w:r w:rsidR="009657CC" w:rsidRPr="00A07BB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657CC" w:rsidRPr="00A07BBF">
        <w:rPr>
          <w:rFonts w:ascii="Arial" w:hAnsi="Arial" w:cs="Arial"/>
          <w:sz w:val="16"/>
          <w:szCs w:val="16"/>
        </w:rPr>
        <w:t>от</w:t>
      </w:r>
      <w:proofErr w:type="gramEnd"/>
      <w:r w:rsidR="009657CC" w:rsidRPr="00A07BBF">
        <w:rPr>
          <w:rFonts w:ascii="Arial" w:hAnsi="Arial" w:cs="Arial"/>
          <w:sz w:val="16"/>
          <w:szCs w:val="16"/>
        </w:rPr>
        <w:t>_________________</w:t>
      </w:r>
    </w:p>
    <w:p w:rsidR="009657CC" w:rsidRPr="00A07BBF" w:rsidRDefault="009657CC" w:rsidP="009657CC">
      <w:pPr>
        <w:pStyle w:val="1"/>
        <w:tabs>
          <w:tab w:val="clear" w:pos="0"/>
        </w:tabs>
        <w:jc w:val="right"/>
        <w:outlineLvl w:val="0"/>
        <w:rPr>
          <w:rFonts w:ascii="Arial" w:hAnsi="Arial" w:cs="Arial"/>
          <w:sz w:val="22"/>
        </w:rPr>
      </w:pPr>
      <w:r w:rsidRPr="00A07BBF">
        <w:rPr>
          <w:rFonts w:ascii="Arial" w:hAnsi="Arial" w:cs="Arial"/>
          <w:sz w:val="22"/>
        </w:rPr>
        <w:t>В ООО «СК СОГАЗ-ЖИЗНЬ»</w:t>
      </w:r>
    </w:p>
    <w:p w:rsidR="0013597F" w:rsidRPr="00A07BBF" w:rsidRDefault="0013597F" w:rsidP="0013597F">
      <w:pPr>
        <w:pStyle w:val="1"/>
        <w:tabs>
          <w:tab w:val="clear" w:pos="0"/>
        </w:tabs>
        <w:outlineLvl w:val="0"/>
        <w:rPr>
          <w:rFonts w:ascii="Arial" w:hAnsi="Arial" w:cs="Arial"/>
          <w:sz w:val="20"/>
        </w:rPr>
      </w:pPr>
      <w:r w:rsidRPr="00A07BBF">
        <w:rPr>
          <w:rFonts w:ascii="Arial" w:hAnsi="Arial" w:cs="Arial"/>
          <w:sz w:val="20"/>
        </w:rPr>
        <w:t>ЗАЯВЛЕНИЕ О СТРАХОВАНИИ ЖИЗНИ ПО КОМПЛЕКСНОЙ ПРОГРАММЕ «ПРОФЕССИОНАЛЬНАЯ ЗАЩИТА»</w:t>
      </w:r>
      <w:bookmarkEnd w:id="0"/>
      <w:bookmarkEnd w:id="1"/>
    </w:p>
    <w:p w:rsidR="0013597F" w:rsidRPr="00A07BBF" w:rsidRDefault="0013597F" w:rsidP="0013597F">
      <w:pPr>
        <w:pStyle w:val="1"/>
        <w:tabs>
          <w:tab w:val="clear" w:pos="0"/>
        </w:tabs>
        <w:jc w:val="both"/>
        <w:outlineLvl w:val="0"/>
        <w:rPr>
          <w:rFonts w:ascii="Arial" w:hAnsi="Arial" w:cs="Arial"/>
          <w:sz w:val="16"/>
          <w:szCs w:val="16"/>
        </w:rPr>
      </w:pPr>
      <w:bookmarkStart w:id="2" w:name="_Toc456110545"/>
      <w:bookmarkStart w:id="3" w:name="_Toc456110721"/>
      <w:r w:rsidRPr="00A07BBF">
        <w:rPr>
          <w:rFonts w:ascii="Arial" w:hAnsi="Arial" w:cs="Arial"/>
          <w:sz w:val="16"/>
          <w:szCs w:val="16"/>
        </w:rPr>
        <w:t>Прошу заключить договор страхования на основании  «Общих правил страхования жизни» в редакции, действующей на дату заключения Договора страхования.</w:t>
      </w:r>
      <w:bookmarkEnd w:id="2"/>
      <w:bookmarkEnd w:id="3"/>
      <w:r w:rsidRPr="00A07BBF">
        <w:rPr>
          <w:rFonts w:ascii="Arial" w:hAnsi="Arial" w:cs="Arial"/>
          <w:sz w:val="16"/>
          <w:szCs w:val="16"/>
        </w:rPr>
        <w:t xml:space="preserve"> 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0"/>
        <w:gridCol w:w="6"/>
        <w:gridCol w:w="130"/>
        <w:gridCol w:w="709"/>
        <w:gridCol w:w="559"/>
        <w:gridCol w:w="20"/>
        <w:gridCol w:w="130"/>
        <w:gridCol w:w="425"/>
        <w:gridCol w:w="701"/>
        <w:gridCol w:w="143"/>
        <w:gridCol w:w="6"/>
        <w:gridCol w:w="296"/>
        <w:gridCol w:w="106"/>
        <w:gridCol w:w="153"/>
        <w:gridCol w:w="154"/>
        <w:gridCol w:w="1118"/>
        <w:gridCol w:w="294"/>
        <w:gridCol w:w="88"/>
        <w:gridCol w:w="210"/>
        <w:gridCol w:w="123"/>
        <w:gridCol w:w="1014"/>
        <w:gridCol w:w="130"/>
        <w:gridCol w:w="330"/>
        <w:gridCol w:w="243"/>
        <w:gridCol w:w="1565"/>
      </w:tblGrid>
      <w:tr w:rsidR="0013597F" w:rsidRPr="00A07BBF" w:rsidTr="00794B13">
        <w:trPr>
          <w:trHeight w:val="174"/>
        </w:trPr>
        <w:tc>
          <w:tcPr>
            <w:tcW w:w="11057" w:type="dxa"/>
            <w:gridSpan w:val="26"/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>1. Страхователь (Застрахованное лицо)</w:t>
            </w: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серия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выдан</w:t>
            </w:r>
          </w:p>
        </w:tc>
        <w:tc>
          <w:tcPr>
            <w:tcW w:w="511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:rsidR="004472F5" w:rsidRPr="00A07BBF" w:rsidRDefault="004472F5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B3235B" w:rsidRPr="00A07BBF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код подразделения</w:t>
            </w: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8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Адрес для корреспонденции</w:t>
            </w:r>
          </w:p>
        </w:tc>
        <w:tc>
          <w:tcPr>
            <w:tcW w:w="865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Телефоны</w:t>
            </w:r>
          </w:p>
        </w:tc>
        <w:tc>
          <w:tcPr>
            <w:tcW w:w="4656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07BBF">
              <w:rPr>
                <w:rFonts w:ascii="Arial" w:hAnsi="Arial" w:cs="Arial"/>
                <w:sz w:val="16"/>
                <w:szCs w:val="16"/>
              </w:rPr>
              <w:t>-</w:t>
            </w:r>
            <w:r w:rsidRPr="00A07BBF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A07BB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82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9A10FF">
        <w:trPr>
          <w:trHeight w:val="583"/>
        </w:trPr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Категория, должность, место работы</w:t>
            </w:r>
          </w:p>
        </w:tc>
        <w:tc>
          <w:tcPr>
            <w:tcW w:w="865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Работник локомотивной бригады </w:t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Работник, обеспечивающий движение поездов</w:t>
            </w:r>
          </w:p>
          <w:p w:rsidR="007838A5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Должность: </w:t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tab/>
            </w:r>
          </w:p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Место работы: </w:t>
            </w: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297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Дата  рождения</w:t>
            </w:r>
          </w:p>
        </w:tc>
        <w:tc>
          <w:tcPr>
            <w:tcW w:w="155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7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7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Пол (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>/ж):</w:t>
            </w:r>
          </w:p>
        </w:tc>
        <w:tc>
          <w:tcPr>
            <w:tcW w:w="328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Гражданство 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РФ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>ное (указать)</w:t>
            </w:r>
          </w:p>
        </w:tc>
        <w:tc>
          <w:tcPr>
            <w:tcW w:w="38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Возраст выхода на пенсию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________ лет </w:t>
            </w:r>
          </w:p>
        </w:tc>
        <w:tc>
          <w:tcPr>
            <w:tcW w:w="38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Годовой доход за календарный год (руб.):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rPr>
          <w:trHeight w:val="204"/>
        </w:trPr>
        <w:tc>
          <w:tcPr>
            <w:tcW w:w="11057" w:type="dxa"/>
            <w:gridSpan w:val="26"/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>2. Выгодоприобретатель</w:t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07BBF">
              <w:rPr>
                <w:rFonts w:ascii="Arial" w:hAnsi="Arial" w:cs="Arial"/>
                <w:bCs/>
                <w:sz w:val="16"/>
                <w:szCs w:val="16"/>
              </w:rPr>
              <w:t>на случай смерти Застрахованного лица</w:t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серия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выдан</w:t>
            </w:r>
          </w:p>
        </w:tc>
        <w:tc>
          <w:tcPr>
            <w:tcW w:w="511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C9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13597F" w:rsidRPr="00A07BBF" w:rsidRDefault="0013597F" w:rsidP="00E617C9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ind w:left="206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  код подразделения</w:t>
            </w: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tabs>
                <w:tab w:val="right" w:pos="3332"/>
                <w:tab w:val="right" w:pos="6167"/>
                <w:tab w:val="left" w:pos="9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86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Телефоны</w:t>
            </w:r>
          </w:p>
        </w:tc>
        <w:tc>
          <w:tcPr>
            <w:tcW w:w="4656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07BBF">
              <w:rPr>
                <w:rFonts w:ascii="Arial" w:hAnsi="Arial" w:cs="Arial"/>
                <w:sz w:val="16"/>
                <w:szCs w:val="16"/>
              </w:rPr>
              <w:t>-</w:t>
            </w:r>
            <w:r w:rsidRPr="00A07BBF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A07BB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82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c>
          <w:tcPr>
            <w:tcW w:w="2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Дата  рождения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left="-68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г. Гражданство: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РФ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>ное (указать)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57"/>
        </w:trPr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</w:tr>
      <w:tr w:rsidR="0013597F" w:rsidRPr="00A07BBF" w:rsidTr="00794B13">
        <w:trPr>
          <w:cantSplit/>
          <w:trHeight w:hRule="exact" w:val="57"/>
        </w:trPr>
        <w:tc>
          <w:tcPr>
            <w:tcW w:w="11057" w:type="dxa"/>
            <w:gridSpan w:val="26"/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218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>3. Период ожидания</w:t>
            </w:r>
          </w:p>
        </w:tc>
        <w:tc>
          <w:tcPr>
            <w:tcW w:w="86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(по риску «ПРОФЕССИОНАЛЬНАЯ НЕПРИГОДНОСТЬ»): 3 месяца за исключением признания профессиональной непригодности к работе или смерти, 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наступивших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 xml:space="preserve"> в результате несчастного случая.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218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left="214" w:right="-70" w:hanging="214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 xml:space="preserve">4. Срок действия договора страхования </w:t>
            </w:r>
          </w:p>
        </w:tc>
        <w:tc>
          <w:tcPr>
            <w:tcW w:w="86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разница между возрастом Застрахованного (полных лет) на дату заключения Договора страхования и возрастом Застрахованного лица, дающего ему право на получение трудовой пенсии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DC4" w:rsidRPr="00A07BBF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D97DC4" w:rsidRPr="00A07BBF">
              <w:rPr>
                <w:rFonts w:ascii="Arial" w:hAnsi="Arial" w:cs="Arial"/>
                <w:sz w:val="16"/>
                <w:szCs w:val="16"/>
              </w:rPr>
              <w:t>минус один год.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57"/>
        </w:trPr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Страховые риски </w:t>
            </w:r>
          </w:p>
        </w:tc>
      </w:tr>
      <w:tr w:rsidR="0013597F" w:rsidRPr="00A07BBF" w:rsidTr="0079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left="-105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07BBF">
              <w:rPr>
                <w:rFonts w:ascii="Arial" w:hAnsi="Arial" w:cs="Arial"/>
                <w:b/>
                <w:sz w:val="16"/>
                <w:szCs w:val="16"/>
              </w:rPr>
              <w:t xml:space="preserve">Страховая сумма </w:t>
            </w:r>
            <w:r w:rsidRPr="00A07BBF">
              <w:rPr>
                <w:rFonts w:ascii="Arial" w:hAnsi="Arial" w:cs="Arial"/>
                <w:bCs/>
                <w:i/>
                <w:sz w:val="16"/>
                <w:szCs w:val="16"/>
              </w:rPr>
              <w:t>выберите ОДИН из вариантов Страховой суммы)</w:t>
            </w:r>
            <w:proofErr w:type="gramEnd"/>
          </w:p>
        </w:tc>
      </w:tr>
      <w:tr w:rsidR="0013597F" w:rsidRPr="00A07BBF" w:rsidTr="0079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right="-108"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ПРОФЕССИОНАЛЬНАЯ НЕПРИГОДНОСТЬ</w:t>
            </w:r>
          </w:p>
        </w:tc>
        <w:tc>
          <w:tcPr>
            <w:tcW w:w="722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100 000</w:t>
            </w:r>
            <w:r w:rsidRPr="00A07B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200 000</w:t>
            </w:r>
            <w:r w:rsidRPr="00A07B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300 000</w:t>
            </w:r>
            <w:r w:rsidRPr="00A07B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400 000</w:t>
            </w:r>
            <w:r w:rsidRPr="00A07B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500 000</w:t>
            </w:r>
          </w:p>
        </w:tc>
      </w:tr>
      <w:tr w:rsidR="0013597F" w:rsidRPr="00A07BBF" w:rsidTr="0079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СМЕРТЬ по любой причине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На каждый период оплаты в размере суммы страховых взносов по договору страхования, подлежащих оплате на данный период</w:t>
            </w:r>
          </w:p>
        </w:tc>
      </w:tr>
      <w:tr w:rsidR="0013597F" w:rsidRPr="00A07BBF" w:rsidTr="0079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ДОЖИТИЕ до окончания срока страхования (страховая сумма устанавливается 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 xml:space="preserve"> % 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 xml:space="preserve">  суммы подлежащих оплате страховых взносов по договору страхования)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hanging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18  -  19 лет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20 - 24 года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25  -  29 лет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30 - 34 года 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- 100%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-   90%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-   80%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-   70%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hanging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35  -  39 лет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40 - 44 года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45  -  58 лет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- 60%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- 55%</w:t>
            </w:r>
          </w:p>
          <w:p w:rsidR="0013597F" w:rsidRPr="00A07BBF" w:rsidRDefault="0013597F" w:rsidP="00794B13">
            <w:pPr>
              <w:spacing w:after="0" w:line="240" w:lineRule="auto"/>
              <w:ind w:hanging="38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- 50%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left="214" w:hanging="214"/>
              <w:rPr>
                <w:rFonts w:ascii="Arial" w:hAnsi="Arial" w:cs="Arial"/>
                <w:b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>6. Порядок и форма уплаты страховых взносов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Периодичность: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ежемесячно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ежеквартально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раз в полгода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ежегодно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4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Форма оплаты:</w:t>
            </w:r>
          </w:p>
        </w:tc>
        <w:tc>
          <w:tcPr>
            <w:tcW w:w="3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безналичным платежом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sym w:font="Monotype Sorts" w:char="F071"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наличным платежом</w:t>
            </w:r>
          </w:p>
        </w:tc>
      </w:tr>
      <w:tr w:rsidR="0013597F" w:rsidRPr="00A07BBF" w:rsidTr="00365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175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>7. Срок действия Заявления</w:t>
            </w:r>
          </w:p>
        </w:tc>
        <w:tc>
          <w:tcPr>
            <w:tcW w:w="86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Срок действия настоящего Заявления о страховании с приложением Декларации о состоянии здоровья составляет 90 календарных дней 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с даты заполнения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 xml:space="preserve"> лица, принимаемого на страхование. В 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случае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 xml:space="preserve"> превышения данного срока, Заявление о страховании подлежит повторному заполнению.</w:t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Рассмотрение Заявления о страховании с приложением Декларации о состоянии здоровья в отношении лица, принимаемого на страхование и подлежащего обязательному очередному или досрочному медицинскому осмотру в течени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 xml:space="preserve"> 90 дней с даты оформления Заявления о страховании, проводится после прохождения ВЭК.</w:t>
            </w:r>
          </w:p>
          <w:p w:rsidR="00D97DC4" w:rsidRPr="00A07BBF" w:rsidRDefault="00D97DC4" w:rsidP="00794B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 xml:space="preserve">Если для Застрахованного обязательный медицинский осмотр предусмотрен один раз в 2 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года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 xml:space="preserve"> и он был проведен свыше 10 месяцев до даты Заявления о страховании, Застрахованный обязан предоставить Страховщику Выписку из истории болезни из медицинского учреждения, к которому прикреплен по месту работы. 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>8. Декларация:</w:t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7BBF">
              <w:rPr>
                <w:rFonts w:ascii="Arial" w:hAnsi="Arial" w:cs="Arial"/>
                <w:sz w:val="14"/>
                <w:szCs w:val="14"/>
              </w:rPr>
              <w:t>Настоящим Страхователь заявляет, что он:</w:t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7BBF">
              <w:rPr>
                <w:rFonts w:ascii="Arial" w:hAnsi="Arial" w:cs="Arial"/>
                <w:sz w:val="14"/>
                <w:szCs w:val="14"/>
              </w:rPr>
              <w:t xml:space="preserve">8.1. Не является инвалидом 1, 2, 3 группы и не </w:t>
            </w:r>
            <w:proofErr w:type="gramStart"/>
            <w:r w:rsidRPr="00A07BBF">
              <w:rPr>
                <w:rFonts w:ascii="Arial" w:hAnsi="Arial" w:cs="Arial"/>
                <w:sz w:val="14"/>
                <w:szCs w:val="14"/>
              </w:rPr>
              <w:t>направлен</w:t>
            </w:r>
            <w:proofErr w:type="gramEnd"/>
            <w:r w:rsidRPr="00A07BBF">
              <w:rPr>
                <w:rFonts w:ascii="Arial" w:hAnsi="Arial" w:cs="Arial"/>
                <w:sz w:val="14"/>
                <w:szCs w:val="14"/>
              </w:rPr>
              <w:t xml:space="preserve"> на медико-социальную экспертизу для установления инвалидности.</w:t>
            </w:r>
            <w:r w:rsidRPr="00A07BBF">
              <w:rPr>
                <w:rFonts w:ascii="Arial" w:hAnsi="Arial" w:cs="Arial"/>
                <w:sz w:val="14"/>
                <w:szCs w:val="14"/>
              </w:rPr>
              <w:tab/>
            </w:r>
            <w:r w:rsidRPr="00A07BBF">
              <w:rPr>
                <w:rFonts w:ascii="Arial" w:hAnsi="Arial" w:cs="Arial"/>
                <w:sz w:val="14"/>
                <w:szCs w:val="14"/>
              </w:rPr>
              <w:tab/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7BBF">
              <w:rPr>
                <w:rFonts w:ascii="Arial" w:hAnsi="Arial" w:cs="Arial"/>
                <w:sz w:val="14"/>
                <w:szCs w:val="14"/>
              </w:rPr>
              <w:t>8.2. Не страдает злокачественными новообразованиями, в том числе злокачественными заболеваниями кроветворной, лимфоидной и родственных им тканей; любыми заболеваниями и/или состояниями, сопровождающимися хронической почечной, печеночной недостаточностью, недостаточностью кровообращения, дыхательной и/или легочно-сердечной недостаточностью; СПИДом, ВИЧ-инфицированием.</w:t>
            </w:r>
            <w:r w:rsidRPr="00A07BBF">
              <w:rPr>
                <w:rFonts w:ascii="Arial" w:hAnsi="Arial" w:cs="Arial"/>
                <w:sz w:val="14"/>
                <w:szCs w:val="14"/>
              </w:rPr>
              <w:tab/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7BBF">
              <w:rPr>
                <w:rFonts w:ascii="Arial" w:hAnsi="Arial" w:cs="Arial"/>
                <w:sz w:val="14"/>
                <w:szCs w:val="14"/>
              </w:rPr>
              <w:t xml:space="preserve">8.3. </w:t>
            </w:r>
            <w:proofErr w:type="gramStart"/>
            <w:r w:rsidRPr="00A07BBF">
              <w:rPr>
                <w:rFonts w:ascii="Arial" w:hAnsi="Arial" w:cs="Arial"/>
                <w:sz w:val="14"/>
                <w:szCs w:val="14"/>
              </w:rPr>
              <w:t xml:space="preserve">За последние 5 лет в отношении него не проводилось хирургическое вмешательство (за исключением эндоскопического </w:t>
            </w:r>
            <w:proofErr w:type="spellStart"/>
            <w:r w:rsidRPr="00A07BBF">
              <w:rPr>
                <w:rFonts w:ascii="Arial" w:hAnsi="Arial" w:cs="Arial"/>
                <w:sz w:val="14"/>
                <w:szCs w:val="14"/>
              </w:rPr>
              <w:t>чреспеченочного</w:t>
            </w:r>
            <w:proofErr w:type="spellEnd"/>
            <w:r w:rsidRPr="00A07BBF">
              <w:rPr>
                <w:rFonts w:ascii="Arial" w:hAnsi="Arial" w:cs="Arial"/>
                <w:sz w:val="14"/>
                <w:szCs w:val="14"/>
              </w:rPr>
              <w:t xml:space="preserve"> удаления камней желчных протоков, операции на ногтях (удаление и пластика вросшего ногтя),  </w:t>
            </w:r>
            <w:proofErr w:type="spellStart"/>
            <w:r w:rsidRPr="00A07BBF">
              <w:rPr>
                <w:rFonts w:ascii="Arial" w:hAnsi="Arial" w:cs="Arial"/>
                <w:sz w:val="14"/>
                <w:szCs w:val="14"/>
              </w:rPr>
              <w:t>аппендэктомии</w:t>
            </w:r>
            <w:proofErr w:type="spellEnd"/>
            <w:r w:rsidRPr="00A07BBF">
              <w:rPr>
                <w:rFonts w:ascii="Arial" w:hAnsi="Arial" w:cs="Arial"/>
                <w:sz w:val="14"/>
                <w:szCs w:val="14"/>
              </w:rPr>
              <w:t>, лазерной коррекции зрения, удаления камня из протока подчелюстных, подъязычных, околоушных слюнных желез, удаления миндалин (тонзилэктомии), диагностического выскабливания слизистой тела матки и/или цервикального канала,</w:t>
            </w:r>
            <w:r w:rsidRPr="00A07BBF">
              <w:rPr>
                <w:sz w:val="14"/>
                <w:szCs w:val="14"/>
              </w:rPr>
              <w:t xml:space="preserve"> </w:t>
            </w:r>
            <w:r w:rsidRPr="00A07BBF">
              <w:rPr>
                <w:rFonts w:ascii="Arial" w:hAnsi="Arial" w:cs="Arial"/>
                <w:sz w:val="14"/>
                <w:szCs w:val="14"/>
              </w:rPr>
              <w:t>иссечения кист, папиллом, полипов половых путей, пластики уздечки</w:t>
            </w:r>
            <w:proofErr w:type="gramEnd"/>
            <w:r w:rsidRPr="00A07BBF">
              <w:rPr>
                <w:rFonts w:ascii="Arial" w:hAnsi="Arial" w:cs="Arial"/>
                <w:sz w:val="14"/>
                <w:szCs w:val="14"/>
              </w:rPr>
              <w:t xml:space="preserve"> верхней и нижней губы или языка, удаления зуба, установки имплантата зуба, пластической операции (эстетической хирургии), первичной хирургической обработки ран)  и он не был направлен на госпитализацию.</w:t>
            </w:r>
            <w:r w:rsidRPr="00A07BBF">
              <w:rPr>
                <w:rFonts w:ascii="Arial" w:hAnsi="Arial" w:cs="Arial"/>
                <w:sz w:val="14"/>
                <w:szCs w:val="14"/>
              </w:rPr>
              <w:tab/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7BBF">
              <w:rPr>
                <w:rFonts w:ascii="Arial" w:hAnsi="Arial" w:cs="Arial"/>
                <w:sz w:val="14"/>
                <w:szCs w:val="14"/>
              </w:rPr>
              <w:t>8.4. Не нуждается по медицинским показаниям в длительной посторонней помощи или постоянном приеме лекарств.</w:t>
            </w:r>
            <w:r w:rsidRPr="00A07BBF">
              <w:rPr>
                <w:rFonts w:ascii="Arial" w:hAnsi="Arial" w:cs="Arial"/>
                <w:sz w:val="14"/>
                <w:szCs w:val="14"/>
              </w:rPr>
              <w:tab/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7BBF">
              <w:rPr>
                <w:rFonts w:ascii="Arial" w:hAnsi="Arial" w:cs="Arial"/>
                <w:sz w:val="14"/>
                <w:szCs w:val="14"/>
              </w:rPr>
              <w:t xml:space="preserve">8.5. </w:t>
            </w:r>
            <w:proofErr w:type="gramStart"/>
            <w:r w:rsidRPr="00A07BBF">
              <w:rPr>
                <w:rFonts w:ascii="Arial" w:hAnsi="Arial" w:cs="Arial"/>
                <w:sz w:val="14"/>
                <w:szCs w:val="14"/>
              </w:rPr>
              <w:t>Не связан с особым риском в связи с трудовой деятельностью (например: облучение, работа с химическими и взрывчатыми веществами, источниками повышенной опасности, работа на высоте, под землей, под водой, на нефтяных и газовых платформах, с оружием, в правоохранительных органах, инкассация, испытания, частые (более одного раза в месяц) командировки и т.п.) или хобби.</w:t>
            </w:r>
            <w:proofErr w:type="gramEnd"/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4"/>
                <w:szCs w:val="14"/>
              </w:rPr>
              <w:t>8.6. Выражает согласие на использование факсимильного воспроизведения подписи представителя Страховщика и его печати в соответствии с п.2 ст.160 Гражданского Кодекса Российской Федерации.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4"/>
                <w:szCs w:val="14"/>
              </w:rPr>
              <w:t xml:space="preserve">Да, я могу подписать настоящую Декларацию и заявляю, что все сообщенные в настоящем Заявлении сведения являются полными и достоверными и в нем изложены все существенные для настоящего страхования факты и обстоятельства, известные Страхователю, что на дату подписания Заявления Застрахованное лицо не страдает состояниями и заболеваниями, указанными в п.8 Заявления. Страхователь обязуется предоставить Страховщику любую другую разумно затребованную им информацию. Страхователь согласен, что настоящее Заявление совместно с любой другой предоставленной им информацией составляет неотъемлемую часть договора страхования. Указанные сведения относятся к существенным обстоятельствам, влияющим на степень риска. Информация о страховой услуге, которую Страховщик обязан довести до Страхователя при заключении договора в соответствии со ст.12 закона от 07.02.1992 г. № 2300-I </w:t>
            </w:r>
            <w:r w:rsidRPr="00A07BBF">
              <w:rPr>
                <w:rFonts w:ascii="Arial" w:hAnsi="Arial" w:cs="Arial"/>
                <w:b/>
                <w:bCs/>
                <w:sz w:val="14"/>
                <w:szCs w:val="14"/>
              </w:rPr>
              <w:t>«О защите прав потребителей», предоставлена мне в полном объеме, разъяснена и понята мной.</w:t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Страхователь  ____________________/________________________/</w:t>
            </w:r>
          </w:p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07BBF"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(подпись)                                                    (ФИО)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7BBF">
              <w:rPr>
                <w:rFonts w:ascii="Arial" w:hAnsi="Arial" w:cs="Arial"/>
                <w:b/>
                <w:sz w:val="16"/>
                <w:szCs w:val="16"/>
              </w:rPr>
              <w:t>9. Приложения</w:t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A07BBF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Декларация о состоянии здоровья</w:t>
            </w:r>
          </w:p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07BBF">
              <w:rPr>
                <w:rFonts w:ascii="Arial" w:hAnsi="Arial" w:cs="Arial"/>
                <w:bCs/>
                <w:spacing w:val="-4"/>
                <w:sz w:val="14"/>
                <w:szCs w:val="14"/>
              </w:rPr>
              <w:t>- Согласие на обработку персональных данных (на оборотной стороне настоящего Заявления)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07BBF">
              <w:rPr>
                <w:rFonts w:ascii="Arial" w:hAnsi="Arial" w:cs="Arial"/>
                <w:bCs/>
                <w:spacing w:val="-4"/>
                <w:sz w:val="14"/>
                <w:szCs w:val="14"/>
              </w:rPr>
              <w:t>- Заявление о назначении Выгодоприобретателей</w:t>
            </w: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hRule="exact" w:val="70"/>
        </w:trPr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3597F" w:rsidRPr="00A07BBF" w:rsidRDefault="0013597F" w:rsidP="00794B13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3597F" w:rsidRPr="00A07BBF" w:rsidTr="00794B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10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BBF">
              <w:rPr>
                <w:rFonts w:ascii="Arial" w:hAnsi="Arial" w:cs="Arial"/>
                <w:sz w:val="16"/>
                <w:szCs w:val="16"/>
              </w:rPr>
              <w:t>Страхователь    ____________________/________________________/</w:t>
            </w:r>
            <w:r w:rsidRPr="00A07BB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7BBF">
              <w:rPr>
                <w:rFonts w:ascii="Arial" w:hAnsi="Arial" w:cs="Arial"/>
                <w:sz w:val="16"/>
                <w:szCs w:val="16"/>
              </w:rPr>
              <w:t xml:space="preserve">Дата _______________ </w:t>
            </w:r>
            <w:proofErr w:type="gramStart"/>
            <w:r w:rsidRPr="00A07BB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07B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597F" w:rsidRPr="00A07BBF" w:rsidRDefault="0013597F" w:rsidP="00794B13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A07BB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</w:t>
            </w:r>
            <w:r w:rsidRPr="00A07BBF">
              <w:rPr>
                <w:rFonts w:ascii="Arial" w:hAnsi="Arial" w:cs="Arial"/>
                <w:i/>
                <w:sz w:val="10"/>
                <w:szCs w:val="10"/>
              </w:rPr>
              <w:t xml:space="preserve">(подпись)                                                                             (ФИО) </w:t>
            </w:r>
          </w:p>
        </w:tc>
      </w:tr>
    </w:tbl>
    <w:p w:rsidR="007D6600" w:rsidRPr="00A07BBF" w:rsidRDefault="007D6600" w:rsidP="00D23EF8">
      <w:pPr>
        <w:rPr>
          <w:sz w:val="16"/>
          <w:szCs w:val="16"/>
        </w:rPr>
      </w:pPr>
      <w:bookmarkStart w:id="4" w:name="_GoBack"/>
      <w:bookmarkEnd w:id="4"/>
    </w:p>
    <w:sectPr w:rsidR="007D6600" w:rsidRPr="00A07BBF" w:rsidSect="00516EF7">
      <w:pgSz w:w="11906" w:h="16838"/>
      <w:pgMar w:top="284" w:right="851" w:bottom="284" w:left="709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04"/>
    <w:rsid w:val="00100229"/>
    <w:rsid w:val="00111C6E"/>
    <w:rsid w:val="0013597F"/>
    <w:rsid w:val="001C6D04"/>
    <w:rsid w:val="00365CCC"/>
    <w:rsid w:val="004364FB"/>
    <w:rsid w:val="004472F5"/>
    <w:rsid w:val="00516EF7"/>
    <w:rsid w:val="00556063"/>
    <w:rsid w:val="006D6646"/>
    <w:rsid w:val="007838A5"/>
    <w:rsid w:val="007D6600"/>
    <w:rsid w:val="009657CC"/>
    <w:rsid w:val="009A10FF"/>
    <w:rsid w:val="00A07BBF"/>
    <w:rsid w:val="00B3235B"/>
    <w:rsid w:val="00C83EF2"/>
    <w:rsid w:val="00D23EF8"/>
    <w:rsid w:val="00D97DC4"/>
    <w:rsid w:val="00E617C9"/>
    <w:rsid w:val="00E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597F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597F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6820-5C51-44E7-83AF-32EC87FE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Наталия Сергеевна</dc:creator>
  <cp:lastModifiedBy>DPF_GelvigOM</cp:lastModifiedBy>
  <cp:revision>2</cp:revision>
  <dcterms:created xsi:type="dcterms:W3CDTF">2017-02-06T08:37:00Z</dcterms:created>
  <dcterms:modified xsi:type="dcterms:W3CDTF">2017-02-06T08:37:00Z</dcterms:modified>
</cp:coreProperties>
</file>